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513A" w14:textId="7DA01996" w:rsidR="009318AE" w:rsidRPr="00F9404C" w:rsidRDefault="00F9404C" w:rsidP="00F9404C">
      <w:pPr>
        <w:spacing w:after="0"/>
        <w:jc w:val="center"/>
        <w:rPr>
          <w:b/>
          <w:bCs/>
        </w:rPr>
      </w:pPr>
      <w:r w:rsidRPr="00F9404C">
        <w:rPr>
          <w:b/>
          <w:bCs/>
        </w:rPr>
        <w:t>ITCG “Enrico Fermi”</w:t>
      </w:r>
    </w:p>
    <w:p w14:paraId="020281E9" w14:textId="340C7BD4" w:rsidR="00F9404C" w:rsidRPr="00F9404C" w:rsidRDefault="00F9404C" w:rsidP="00F9404C">
      <w:pPr>
        <w:spacing w:after="0"/>
        <w:jc w:val="center"/>
        <w:rPr>
          <w:b/>
          <w:bCs/>
        </w:rPr>
      </w:pPr>
      <w:r w:rsidRPr="00F9404C">
        <w:rPr>
          <w:b/>
          <w:bCs/>
        </w:rPr>
        <w:t>Via Acquaregna,112 – 00019 Tivoli (RM)</w:t>
      </w:r>
    </w:p>
    <w:p w14:paraId="5DF73F2B" w14:textId="77777777" w:rsidR="00F9404C" w:rsidRDefault="00F9404C" w:rsidP="00F9404C">
      <w:pPr>
        <w:jc w:val="center"/>
      </w:pPr>
    </w:p>
    <w:p w14:paraId="5062A23F" w14:textId="1BA8D1B1" w:rsidR="00F9404C" w:rsidRDefault="00F9404C" w:rsidP="00F9404C">
      <w:pPr>
        <w:spacing w:after="0"/>
        <w:jc w:val="center"/>
      </w:pPr>
      <w:r>
        <w:t>Programma di italiano</w:t>
      </w:r>
    </w:p>
    <w:p w14:paraId="3681371D" w14:textId="0BDE08CF" w:rsidR="00F9404C" w:rsidRDefault="00F9404C" w:rsidP="00F9404C">
      <w:pPr>
        <w:spacing w:after="0"/>
        <w:jc w:val="center"/>
      </w:pPr>
      <w:r>
        <w:t>Classe: I^ F</w:t>
      </w:r>
    </w:p>
    <w:p w14:paraId="47856F1E" w14:textId="46C95919" w:rsidR="00F9404C" w:rsidRDefault="00F9404C" w:rsidP="00F9404C">
      <w:pPr>
        <w:spacing w:after="0"/>
        <w:jc w:val="center"/>
      </w:pPr>
      <w:r>
        <w:t>Docente: Muzio Maria</w:t>
      </w:r>
    </w:p>
    <w:p w14:paraId="356BEA8D" w14:textId="0811EE3B" w:rsidR="00F9404C" w:rsidRDefault="00F9404C" w:rsidP="00F9404C">
      <w:pPr>
        <w:spacing w:after="0"/>
      </w:pPr>
    </w:p>
    <w:p w14:paraId="32ECFA18" w14:textId="48432816" w:rsidR="00F9404C" w:rsidRDefault="00F9404C" w:rsidP="00F9404C">
      <w:pPr>
        <w:spacing w:after="0"/>
      </w:pPr>
    </w:p>
    <w:p w14:paraId="5365A4C4" w14:textId="793E6D10" w:rsidR="00F9404C" w:rsidRPr="00F9404C" w:rsidRDefault="00F9404C" w:rsidP="00F9404C">
      <w:pPr>
        <w:spacing w:after="0"/>
        <w:rPr>
          <w:b/>
          <w:bCs/>
        </w:rPr>
      </w:pPr>
      <w:r w:rsidRPr="00F9404C">
        <w:rPr>
          <w:b/>
          <w:bCs/>
        </w:rPr>
        <w:t>MODULO 1: PUNTEGGIATURA E ORTOGRAFIA</w:t>
      </w:r>
    </w:p>
    <w:p w14:paraId="7181DC49" w14:textId="77777777" w:rsidR="00F9404C" w:rsidRDefault="00F9404C" w:rsidP="00F9404C">
      <w:pPr>
        <w:spacing w:after="0"/>
      </w:pPr>
    </w:p>
    <w:p w14:paraId="5DF4408D" w14:textId="72B6AC44" w:rsidR="00F9404C" w:rsidRDefault="00F9404C" w:rsidP="00F9404C">
      <w:pPr>
        <w:spacing w:after="0"/>
      </w:pPr>
      <w:r>
        <w:t xml:space="preserve"> U.</w:t>
      </w:r>
      <w:r w:rsidR="00B67D47">
        <w:t>D</w:t>
      </w:r>
      <w:r>
        <w:t>.</w:t>
      </w:r>
      <w:r w:rsidR="004873EC">
        <w:t xml:space="preserve">  </w:t>
      </w:r>
      <w:r>
        <w:t>1 Suoni e lettere</w:t>
      </w:r>
    </w:p>
    <w:p w14:paraId="24B42972" w14:textId="26085353" w:rsidR="00F9404C" w:rsidRDefault="00F9404C" w:rsidP="00F9404C">
      <w:pPr>
        <w:spacing w:after="0"/>
      </w:pPr>
      <w:r>
        <w:t xml:space="preserve"> U.</w:t>
      </w:r>
      <w:r w:rsidR="00B67D47">
        <w:t>D</w:t>
      </w:r>
      <w:r>
        <w:t xml:space="preserve">. </w:t>
      </w:r>
      <w:r w:rsidR="004873EC">
        <w:t xml:space="preserve"> </w:t>
      </w:r>
      <w:r>
        <w:t>2 Segni di punteggiatura</w:t>
      </w:r>
    </w:p>
    <w:p w14:paraId="6B74034A" w14:textId="7C3B229D" w:rsidR="00F9404C" w:rsidRDefault="004873EC" w:rsidP="00F9404C">
      <w:pPr>
        <w:spacing w:after="0"/>
      </w:pPr>
      <w:r>
        <w:t xml:space="preserve"> </w:t>
      </w:r>
    </w:p>
    <w:p w14:paraId="03ABD674" w14:textId="3CC7B93F" w:rsidR="004873EC" w:rsidRDefault="004873EC" w:rsidP="00F9404C">
      <w:pPr>
        <w:spacing w:after="0"/>
      </w:pPr>
      <w:r>
        <w:t>CONTENUTI:</w:t>
      </w:r>
    </w:p>
    <w:p w14:paraId="1E37247E" w14:textId="5AF7B9F6" w:rsidR="004873EC" w:rsidRDefault="004873EC" w:rsidP="004873EC">
      <w:pPr>
        <w:pStyle w:val="Paragrafoelenco"/>
        <w:numPr>
          <w:ilvl w:val="0"/>
          <w:numId w:val="1"/>
        </w:numPr>
        <w:spacing w:after="0"/>
      </w:pPr>
      <w:r>
        <w:t>Suoni e scrittura</w:t>
      </w:r>
    </w:p>
    <w:p w14:paraId="6CA5F8B8" w14:textId="26CF4BF5" w:rsidR="004873EC" w:rsidRDefault="004873EC" w:rsidP="004873EC">
      <w:pPr>
        <w:pStyle w:val="Paragrafoelenco"/>
        <w:numPr>
          <w:ilvl w:val="0"/>
          <w:numId w:val="1"/>
        </w:numPr>
        <w:spacing w:after="0"/>
      </w:pPr>
      <w:r>
        <w:t>L’alfabeto italiano</w:t>
      </w:r>
    </w:p>
    <w:p w14:paraId="79A1B637" w14:textId="49F2B8B7" w:rsidR="004873EC" w:rsidRDefault="004873EC" w:rsidP="004873EC">
      <w:pPr>
        <w:pStyle w:val="Paragrafoelenco"/>
        <w:numPr>
          <w:ilvl w:val="0"/>
          <w:numId w:val="1"/>
        </w:numPr>
        <w:spacing w:after="0"/>
      </w:pPr>
      <w:r>
        <w:t>Le vocali</w:t>
      </w:r>
    </w:p>
    <w:p w14:paraId="7FA52A3B" w14:textId="4A382962" w:rsidR="004873EC" w:rsidRDefault="004873EC" w:rsidP="004873EC">
      <w:pPr>
        <w:pStyle w:val="Paragrafoelenco"/>
        <w:numPr>
          <w:ilvl w:val="0"/>
          <w:numId w:val="1"/>
        </w:numPr>
        <w:spacing w:after="0"/>
      </w:pPr>
      <w:r>
        <w:t>Le consonanti</w:t>
      </w:r>
    </w:p>
    <w:p w14:paraId="679870D6" w14:textId="723D7575" w:rsidR="004873EC" w:rsidRDefault="004873EC" w:rsidP="004873EC">
      <w:pPr>
        <w:pStyle w:val="Paragrafoelenco"/>
        <w:numPr>
          <w:ilvl w:val="0"/>
          <w:numId w:val="1"/>
        </w:numPr>
        <w:spacing w:after="0"/>
      </w:pPr>
      <w:r>
        <w:t>Diagrammi e trigrammi</w:t>
      </w:r>
    </w:p>
    <w:p w14:paraId="3AD0025D" w14:textId="6072F1FA" w:rsidR="004873EC" w:rsidRDefault="004873EC" w:rsidP="004873EC">
      <w:pPr>
        <w:pStyle w:val="Paragrafoelenco"/>
        <w:numPr>
          <w:ilvl w:val="0"/>
          <w:numId w:val="1"/>
        </w:numPr>
        <w:spacing w:after="0"/>
      </w:pPr>
      <w:r>
        <w:t>L’accento</w:t>
      </w:r>
    </w:p>
    <w:p w14:paraId="34B9E7DA" w14:textId="696D50E6" w:rsidR="004873EC" w:rsidRDefault="004873EC" w:rsidP="004873EC">
      <w:pPr>
        <w:pStyle w:val="Paragrafoelenco"/>
        <w:numPr>
          <w:ilvl w:val="0"/>
          <w:numId w:val="1"/>
        </w:numPr>
        <w:spacing w:after="0"/>
      </w:pPr>
      <w:r>
        <w:t>L’elisione e il troncamento</w:t>
      </w:r>
    </w:p>
    <w:p w14:paraId="21C58835" w14:textId="2E217FF6" w:rsidR="004873EC" w:rsidRDefault="004873EC" w:rsidP="004873EC">
      <w:pPr>
        <w:pStyle w:val="Paragrafoelenco"/>
        <w:numPr>
          <w:ilvl w:val="0"/>
          <w:numId w:val="1"/>
        </w:numPr>
        <w:spacing w:after="0"/>
      </w:pPr>
      <w:r>
        <w:t>La sillaba e la sillabazione</w:t>
      </w:r>
    </w:p>
    <w:p w14:paraId="5636D748" w14:textId="57413466" w:rsidR="004873EC" w:rsidRDefault="004873EC" w:rsidP="004873EC">
      <w:pPr>
        <w:pStyle w:val="Paragrafoelenco"/>
        <w:numPr>
          <w:ilvl w:val="0"/>
          <w:numId w:val="1"/>
        </w:numPr>
        <w:spacing w:after="0"/>
      </w:pPr>
      <w:r>
        <w:t>La funzione della punteggiatura</w:t>
      </w:r>
    </w:p>
    <w:p w14:paraId="7B841068" w14:textId="3ADA68CA" w:rsidR="004873EC" w:rsidRDefault="004873EC" w:rsidP="004873EC">
      <w:pPr>
        <w:pStyle w:val="Paragrafoelenco"/>
        <w:numPr>
          <w:ilvl w:val="0"/>
          <w:numId w:val="1"/>
        </w:numPr>
        <w:spacing w:after="0"/>
      </w:pPr>
      <w:r>
        <w:t>I segni di punteggiatura</w:t>
      </w:r>
    </w:p>
    <w:p w14:paraId="67F2EB91" w14:textId="2106C5FA" w:rsidR="004873EC" w:rsidRDefault="004873EC" w:rsidP="004873EC">
      <w:pPr>
        <w:spacing w:after="0"/>
      </w:pPr>
    </w:p>
    <w:p w14:paraId="1BE5C0FE" w14:textId="58299A74" w:rsidR="004873EC" w:rsidRDefault="004873EC" w:rsidP="004873EC">
      <w:pPr>
        <w:spacing w:after="0"/>
      </w:pPr>
    </w:p>
    <w:p w14:paraId="4F17273C" w14:textId="39D9E4FF" w:rsidR="004873EC" w:rsidRDefault="004873EC" w:rsidP="004873EC">
      <w:pPr>
        <w:spacing w:after="0"/>
        <w:rPr>
          <w:b/>
          <w:bCs/>
        </w:rPr>
      </w:pPr>
      <w:r w:rsidRPr="004873EC">
        <w:rPr>
          <w:b/>
          <w:bCs/>
        </w:rPr>
        <w:t>MODULO 2: IL GRUPPO DEL NOME</w:t>
      </w:r>
    </w:p>
    <w:p w14:paraId="7732D88F" w14:textId="74AAE28D" w:rsidR="004873EC" w:rsidRDefault="004873EC" w:rsidP="004873EC">
      <w:pPr>
        <w:spacing w:after="0"/>
        <w:rPr>
          <w:b/>
          <w:bCs/>
        </w:rPr>
      </w:pPr>
    </w:p>
    <w:p w14:paraId="5AC23E1F" w14:textId="1EB023FF" w:rsidR="004873EC" w:rsidRDefault="004873EC" w:rsidP="004873EC">
      <w:pPr>
        <w:spacing w:after="0"/>
      </w:pPr>
      <w:r w:rsidRPr="004873EC">
        <w:t>U.</w:t>
      </w:r>
      <w:r w:rsidR="00B67D47">
        <w:t>D</w:t>
      </w:r>
      <w:r w:rsidRPr="004873EC">
        <w:t xml:space="preserve">. 1 </w:t>
      </w:r>
      <w:r>
        <w:t>L</w:t>
      </w:r>
      <w:r w:rsidRPr="004873EC">
        <w:t>’articolo e il nome</w:t>
      </w:r>
    </w:p>
    <w:p w14:paraId="6ADC53ED" w14:textId="4DA7A217" w:rsidR="004873EC" w:rsidRDefault="004873EC" w:rsidP="004873EC">
      <w:pPr>
        <w:spacing w:after="0"/>
      </w:pPr>
      <w:r>
        <w:t>U.</w:t>
      </w:r>
      <w:r w:rsidR="00B67D47">
        <w:t>D</w:t>
      </w:r>
      <w:r>
        <w:t>. 2 L’aggettivo e il pronome</w:t>
      </w:r>
    </w:p>
    <w:p w14:paraId="767D1EE6" w14:textId="391767E0" w:rsidR="004873EC" w:rsidRDefault="004873EC" w:rsidP="004873EC">
      <w:pPr>
        <w:spacing w:after="0"/>
      </w:pPr>
    </w:p>
    <w:p w14:paraId="51F8BBD7" w14:textId="5FDCC936" w:rsidR="004873EC" w:rsidRDefault="004873EC" w:rsidP="004873EC">
      <w:pPr>
        <w:spacing w:after="0"/>
      </w:pPr>
      <w:r>
        <w:t>CONTENUTI:</w:t>
      </w:r>
    </w:p>
    <w:p w14:paraId="341FF841" w14:textId="7A6E073B" w:rsidR="004873EC" w:rsidRDefault="004873EC" w:rsidP="004873EC">
      <w:pPr>
        <w:pStyle w:val="Paragrafoelenco"/>
        <w:numPr>
          <w:ilvl w:val="0"/>
          <w:numId w:val="2"/>
        </w:numPr>
        <w:spacing w:after="0"/>
      </w:pPr>
      <w:r>
        <w:t>L’articolo</w:t>
      </w:r>
    </w:p>
    <w:p w14:paraId="6A1864BB" w14:textId="3E1EFB91" w:rsidR="004873EC" w:rsidRDefault="004873EC" w:rsidP="004873EC">
      <w:pPr>
        <w:pStyle w:val="Paragrafoelenco"/>
        <w:numPr>
          <w:ilvl w:val="0"/>
          <w:numId w:val="2"/>
        </w:numPr>
        <w:spacing w:after="0"/>
      </w:pPr>
      <w:r>
        <w:t>Il nome</w:t>
      </w:r>
    </w:p>
    <w:p w14:paraId="45A5CC48" w14:textId="230E75B3" w:rsidR="004873EC" w:rsidRDefault="004873EC" w:rsidP="004873EC">
      <w:pPr>
        <w:pStyle w:val="Paragrafoelenco"/>
        <w:numPr>
          <w:ilvl w:val="0"/>
          <w:numId w:val="2"/>
        </w:numPr>
        <w:spacing w:after="0"/>
      </w:pPr>
      <w:r>
        <w:t>Il genere</w:t>
      </w:r>
    </w:p>
    <w:p w14:paraId="7CC60BB2" w14:textId="2935C27C" w:rsidR="004873EC" w:rsidRDefault="004873EC" w:rsidP="004873EC">
      <w:pPr>
        <w:pStyle w:val="Paragrafoelenco"/>
        <w:numPr>
          <w:ilvl w:val="0"/>
          <w:numId w:val="2"/>
        </w:numPr>
        <w:spacing w:after="0"/>
      </w:pPr>
      <w:r>
        <w:t>Il numero</w:t>
      </w:r>
    </w:p>
    <w:p w14:paraId="0E72DF13" w14:textId="50F48497" w:rsidR="004873EC" w:rsidRDefault="004873EC" w:rsidP="004873EC">
      <w:pPr>
        <w:pStyle w:val="Paragrafoelenco"/>
        <w:numPr>
          <w:ilvl w:val="0"/>
          <w:numId w:val="2"/>
        </w:numPr>
        <w:spacing w:after="0"/>
      </w:pPr>
      <w:r>
        <w:t>La formazione</w:t>
      </w:r>
    </w:p>
    <w:p w14:paraId="4F8F6F85" w14:textId="12FBE1E8" w:rsidR="004873EC" w:rsidRDefault="004873EC" w:rsidP="004873EC">
      <w:pPr>
        <w:pStyle w:val="Paragrafoelenco"/>
        <w:numPr>
          <w:ilvl w:val="0"/>
          <w:numId w:val="2"/>
        </w:numPr>
        <w:spacing w:after="0"/>
      </w:pPr>
      <w:r>
        <w:t>Le caratteristiche dell’aggettivo</w:t>
      </w:r>
    </w:p>
    <w:p w14:paraId="3D91872F" w14:textId="57231E66" w:rsidR="004873EC" w:rsidRDefault="00A6084C" w:rsidP="004873EC">
      <w:pPr>
        <w:pStyle w:val="Paragrafoelenco"/>
        <w:numPr>
          <w:ilvl w:val="0"/>
          <w:numId w:val="2"/>
        </w:numPr>
        <w:spacing w:after="0"/>
      </w:pPr>
      <w:r>
        <w:t>Gli aggettivi qualificativi</w:t>
      </w:r>
    </w:p>
    <w:p w14:paraId="79521016" w14:textId="29E77745" w:rsidR="00A6084C" w:rsidRDefault="00A6084C" w:rsidP="004873EC">
      <w:pPr>
        <w:pStyle w:val="Paragrafoelenco"/>
        <w:numPr>
          <w:ilvl w:val="0"/>
          <w:numId w:val="2"/>
        </w:numPr>
        <w:spacing w:after="0"/>
      </w:pPr>
      <w:r>
        <w:t>Gli aggettivi determinativi</w:t>
      </w:r>
    </w:p>
    <w:p w14:paraId="2FD75368" w14:textId="1C146342" w:rsidR="00A6084C" w:rsidRDefault="00A6084C" w:rsidP="004873EC">
      <w:pPr>
        <w:pStyle w:val="Paragrafoelenco"/>
        <w:numPr>
          <w:ilvl w:val="0"/>
          <w:numId w:val="2"/>
        </w:numPr>
        <w:spacing w:after="0"/>
      </w:pPr>
      <w:r>
        <w:t>Le caratteristiche del pronome</w:t>
      </w:r>
    </w:p>
    <w:p w14:paraId="76F9045D" w14:textId="2362E53B" w:rsidR="004873EC" w:rsidRDefault="00A6084C" w:rsidP="0073661F">
      <w:pPr>
        <w:pStyle w:val="Paragrafoelenco"/>
        <w:numPr>
          <w:ilvl w:val="0"/>
          <w:numId w:val="2"/>
        </w:numPr>
        <w:spacing w:after="0"/>
      </w:pPr>
      <w:r>
        <w:t xml:space="preserve">Pronomi personali </w:t>
      </w:r>
    </w:p>
    <w:p w14:paraId="2400DFCD" w14:textId="397CCBCC" w:rsidR="00A6084C" w:rsidRDefault="00A6084C" w:rsidP="0073661F">
      <w:pPr>
        <w:pStyle w:val="Paragrafoelenco"/>
        <w:numPr>
          <w:ilvl w:val="0"/>
          <w:numId w:val="2"/>
        </w:numPr>
        <w:spacing w:after="0"/>
      </w:pPr>
      <w:r>
        <w:t>Pronomi possessivi</w:t>
      </w:r>
    </w:p>
    <w:p w14:paraId="03A32DE0" w14:textId="30B8C862" w:rsidR="00A6084C" w:rsidRDefault="00A6084C" w:rsidP="0073661F">
      <w:pPr>
        <w:pStyle w:val="Paragrafoelenco"/>
        <w:numPr>
          <w:ilvl w:val="0"/>
          <w:numId w:val="2"/>
        </w:numPr>
        <w:spacing w:after="0"/>
      </w:pPr>
      <w:r>
        <w:t>Pronomi dimostrativi</w:t>
      </w:r>
    </w:p>
    <w:p w14:paraId="3BEC34E3" w14:textId="05112FE6" w:rsidR="00A6084C" w:rsidRDefault="00A6084C" w:rsidP="0073661F">
      <w:pPr>
        <w:pStyle w:val="Paragrafoelenco"/>
        <w:numPr>
          <w:ilvl w:val="0"/>
          <w:numId w:val="2"/>
        </w:numPr>
        <w:spacing w:after="0"/>
      </w:pPr>
      <w:r>
        <w:t>Pronomi indefiniti</w:t>
      </w:r>
    </w:p>
    <w:p w14:paraId="7F674E49" w14:textId="5A138EBD" w:rsidR="00A6084C" w:rsidRDefault="00A6084C" w:rsidP="0073661F">
      <w:pPr>
        <w:pStyle w:val="Paragrafoelenco"/>
        <w:numPr>
          <w:ilvl w:val="0"/>
          <w:numId w:val="2"/>
        </w:numPr>
        <w:spacing w:after="0"/>
      </w:pPr>
      <w:r>
        <w:t>Pronomi interrogativi ed esclamativi</w:t>
      </w:r>
    </w:p>
    <w:p w14:paraId="3B57DB87" w14:textId="17C8E37A" w:rsidR="00A6084C" w:rsidRDefault="00A6084C" w:rsidP="0073661F">
      <w:pPr>
        <w:pStyle w:val="Paragrafoelenco"/>
        <w:numPr>
          <w:ilvl w:val="0"/>
          <w:numId w:val="2"/>
        </w:numPr>
        <w:spacing w:after="0"/>
      </w:pPr>
      <w:r>
        <w:t>Pronomi relativi</w:t>
      </w:r>
    </w:p>
    <w:p w14:paraId="10CB842F" w14:textId="73A0D867" w:rsidR="00A6084C" w:rsidRDefault="00F52093" w:rsidP="00A6084C">
      <w:pPr>
        <w:spacing w:after="0"/>
        <w:rPr>
          <w:b/>
          <w:bCs/>
        </w:rPr>
      </w:pPr>
      <w:r w:rsidRPr="00F52093">
        <w:rPr>
          <w:b/>
          <w:bCs/>
        </w:rPr>
        <w:lastRenderedPageBreak/>
        <w:t>MODULO 3: SCRIVERE TESTI</w:t>
      </w:r>
    </w:p>
    <w:p w14:paraId="7C9ADEC6" w14:textId="5C615FC4" w:rsidR="00F52093" w:rsidRDefault="00F52093" w:rsidP="00A6084C">
      <w:pPr>
        <w:spacing w:after="0"/>
        <w:rPr>
          <w:b/>
          <w:bCs/>
        </w:rPr>
      </w:pPr>
    </w:p>
    <w:p w14:paraId="1EA3DC90" w14:textId="7568F35C" w:rsidR="00F52093" w:rsidRDefault="00F52093" w:rsidP="00A6084C">
      <w:pPr>
        <w:spacing w:after="0"/>
      </w:pPr>
      <w:r w:rsidRPr="00F52093">
        <w:t>U.</w:t>
      </w:r>
      <w:r w:rsidR="00B67D47">
        <w:t>D</w:t>
      </w:r>
      <w:r w:rsidRPr="00F52093">
        <w:t>.  Le tipologie di testo</w:t>
      </w:r>
    </w:p>
    <w:p w14:paraId="151D07EB" w14:textId="15C58429" w:rsidR="00F52093" w:rsidRDefault="00F52093" w:rsidP="00A6084C">
      <w:pPr>
        <w:spacing w:after="0"/>
      </w:pPr>
    </w:p>
    <w:p w14:paraId="556BDECD" w14:textId="16322B34" w:rsidR="00F52093" w:rsidRDefault="00F52093" w:rsidP="00A6084C">
      <w:pPr>
        <w:spacing w:after="0"/>
      </w:pPr>
      <w:r w:rsidRPr="00F52093">
        <w:t>CONTENUTI:</w:t>
      </w:r>
    </w:p>
    <w:p w14:paraId="1DB0272F" w14:textId="09DBFFE2" w:rsidR="00F52093" w:rsidRDefault="00F52093" w:rsidP="00A6084C">
      <w:pPr>
        <w:spacing w:after="0"/>
      </w:pPr>
    </w:p>
    <w:p w14:paraId="57F4315B" w14:textId="14AA6C8F" w:rsidR="00F52093" w:rsidRDefault="00F52093" w:rsidP="00F52093">
      <w:pPr>
        <w:pStyle w:val="Paragrafoelenco"/>
        <w:numPr>
          <w:ilvl w:val="0"/>
          <w:numId w:val="3"/>
        </w:numPr>
        <w:spacing w:after="0"/>
      </w:pPr>
      <w:r>
        <w:t>Guida alla scrittura</w:t>
      </w:r>
    </w:p>
    <w:p w14:paraId="691376C0" w14:textId="320189E9" w:rsidR="00F52093" w:rsidRDefault="00F52093" w:rsidP="00F52093">
      <w:pPr>
        <w:pStyle w:val="Paragrafoelenco"/>
        <w:numPr>
          <w:ilvl w:val="0"/>
          <w:numId w:val="3"/>
        </w:numPr>
        <w:spacing w:after="0"/>
      </w:pPr>
      <w:r>
        <w:t>Guida alla descrizione</w:t>
      </w:r>
    </w:p>
    <w:p w14:paraId="30D53BF8" w14:textId="0FFE9699" w:rsidR="00F52093" w:rsidRDefault="00F52093" w:rsidP="00F52093">
      <w:pPr>
        <w:pStyle w:val="Paragrafoelenco"/>
        <w:numPr>
          <w:ilvl w:val="0"/>
          <w:numId w:val="3"/>
        </w:numPr>
        <w:spacing w:after="0"/>
      </w:pPr>
      <w:r>
        <w:t>Lo schema narrativo</w:t>
      </w:r>
    </w:p>
    <w:p w14:paraId="34E418EA" w14:textId="003C6DD6" w:rsidR="00F52093" w:rsidRDefault="00F52093" w:rsidP="00F52093">
      <w:pPr>
        <w:pStyle w:val="Paragrafoelenco"/>
        <w:numPr>
          <w:ilvl w:val="0"/>
          <w:numId w:val="3"/>
        </w:numPr>
        <w:spacing w:after="0"/>
      </w:pPr>
      <w:r>
        <w:t>La fiaba</w:t>
      </w:r>
    </w:p>
    <w:p w14:paraId="027197F7" w14:textId="0015ABE5" w:rsidR="00F52093" w:rsidRDefault="00F52093" w:rsidP="00F52093">
      <w:pPr>
        <w:pStyle w:val="Paragrafoelenco"/>
        <w:numPr>
          <w:ilvl w:val="0"/>
          <w:numId w:val="3"/>
        </w:numPr>
        <w:spacing w:after="0"/>
      </w:pPr>
      <w:r>
        <w:t>La fabula e l’intreccio</w:t>
      </w:r>
    </w:p>
    <w:p w14:paraId="5A701A00" w14:textId="16FE38B1" w:rsidR="00F52093" w:rsidRDefault="00F52093" w:rsidP="00F52093">
      <w:pPr>
        <w:pStyle w:val="Paragrafoelenco"/>
        <w:numPr>
          <w:ilvl w:val="0"/>
          <w:numId w:val="3"/>
        </w:numPr>
        <w:spacing w:after="0"/>
      </w:pPr>
      <w:r>
        <w:t>Le caratteristiche del racconto</w:t>
      </w:r>
    </w:p>
    <w:p w14:paraId="31D1A629" w14:textId="03F3FA63" w:rsidR="00F52093" w:rsidRDefault="00F52093" w:rsidP="00F52093">
      <w:pPr>
        <w:pStyle w:val="Paragrafoelenco"/>
        <w:numPr>
          <w:ilvl w:val="0"/>
          <w:numId w:val="3"/>
        </w:numPr>
        <w:spacing w:after="0"/>
      </w:pPr>
      <w:r>
        <w:t>La divisione in sequenze</w:t>
      </w:r>
    </w:p>
    <w:p w14:paraId="41D954FF" w14:textId="380B36FB" w:rsidR="00F52093" w:rsidRDefault="00F52093" w:rsidP="00F52093">
      <w:pPr>
        <w:pStyle w:val="Paragrafoelenco"/>
        <w:numPr>
          <w:ilvl w:val="0"/>
          <w:numId w:val="3"/>
        </w:numPr>
        <w:spacing w:after="0"/>
      </w:pPr>
      <w:r>
        <w:t>I tempi del narrare</w:t>
      </w:r>
    </w:p>
    <w:p w14:paraId="214908E3" w14:textId="7A943096" w:rsidR="00F52093" w:rsidRDefault="00F52093" w:rsidP="00F52093">
      <w:pPr>
        <w:spacing w:after="0"/>
      </w:pPr>
    </w:p>
    <w:p w14:paraId="2218F3C3" w14:textId="324C50B0" w:rsidR="00F52093" w:rsidRDefault="00F52093" w:rsidP="00F52093">
      <w:pPr>
        <w:spacing w:after="0"/>
      </w:pPr>
    </w:p>
    <w:p w14:paraId="34C04967" w14:textId="6564E64B" w:rsidR="00F52093" w:rsidRDefault="00F52093" w:rsidP="00F52093">
      <w:pPr>
        <w:spacing w:after="0"/>
        <w:rPr>
          <w:b/>
          <w:bCs/>
        </w:rPr>
      </w:pPr>
      <w:r w:rsidRPr="00F52093">
        <w:rPr>
          <w:b/>
          <w:bCs/>
        </w:rPr>
        <w:t>MODULO 4: IL VERBO</w:t>
      </w:r>
    </w:p>
    <w:p w14:paraId="6AE3B305" w14:textId="3C57B69C" w:rsidR="00F52093" w:rsidRDefault="00F52093" w:rsidP="00F52093">
      <w:pPr>
        <w:spacing w:after="0"/>
        <w:rPr>
          <w:b/>
          <w:bCs/>
        </w:rPr>
      </w:pPr>
    </w:p>
    <w:p w14:paraId="0C0558D0" w14:textId="616A6B26" w:rsidR="00F52093" w:rsidRDefault="00F52093" w:rsidP="00F52093">
      <w:pPr>
        <w:spacing w:after="0"/>
      </w:pPr>
      <w:r w:rsidRPr="00F52093">
        <w:t>U.</w:t>
      </w:r>
      <w:r w:rsidR="00B67D47">
        <w:t>D</w:t>
      </w:r>
      <w:r w:rsidRPr="00F52093">
        <w:t>. Il verbo</w:t>
      </w:r>
    </w:p>
    <w:p w14:paraId="15A9956B" w14:textId="25D5E956" w:rsidR="00F52093" w:rsidRDefault="00F52093" w:rsidP="00F52093">
      <w:pPr>
        <w:spacing w:after="0"/>
      </w:pPr>
    </w:p>
    <w:p w14:paraId="1A655C50" w14:textId="223D89F5" w:rsidR="00F52093" w:rsidRDefault="00F52093" w:rsidP="00F52093">
      <w:pPr>
        <w:spacing w:after="0"/>
      </w:pPr>
      <w:r>
        <w:t>CONTENUTI:</w:t>
      </w:r>
    </w:p>
    <w:p w14:paraId="2DE24D61" w14:textId="5DBF3FC1" w:rsidR="00F52093" w:rsidRDefault="00F52093" w:rsidP="00F52093">
      <w:pPr>
        <w:spacing w:after="0"/>
      </w:pPr>
    </w:p>
    <w:p w14:paraId="0CFDADD3" w14:textId="2573EA5E" w:rsidR="00F52093" w:rsidRDefault="002652F4" w:rsidP="002652F4">
      <w:pPr>
        <w:pStyle w:val="Paragrafoelenco"/>
        <w:numPr>
          <w:ilvl w:val="0"/>
          <w:numId w:val="4"/>
        </w:numPr>
        <w:spacing w:after="0"/>
      </w:pPr>
      <w:r>
        <w:t>Caratteristica e struttura del verbo</w:t>
      </w:r>
    </w:p>
    <w:p w14:paraId="6AF2E21A" w14:textId="7296680E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I modi e i tempi verbali</w:t>
      </w:r>
    </w:p>
    <w:p w14:paraId="0F22D694" w14:textId="31678429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L’indicativo</w:t>
      </w:r>
    </w:p>
    <w:p w14:paraId="6B45F1C2" w14:textId="793DB110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Il congiuntivo</w:t>
      </w:r>
    </w:p>
    <w:p w14:paraId="4EBE9D23" w14:textId="6196DA89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Il condizionale</w:t>
      </w:r>
    </w:p>
    <w:p w14:paraId="6E37A066" w14:textId="6DDF9A7C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L’imperativo</w:t>
      </w:r>
    </w:p>
    <w:p w14:paraId="363670EC" w14:textId="415796EC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L’infinito</w:t>
      </w:r>
    </w:p>
    <w:p w14:paraId="33CE93E1" w14:textId="6FF2637E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Il participio</w:t>
      </w:r>
    </w:p>
    <w:p w14:paraId="40DFC4F8" w14:textId="78C1E06B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Il gerundio</w:t>
      </w:r>
    </w:p>
    <w:p w14:paraId="40CB61BB" w14:textId="7B3F201E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I verbi transitivi e intransitivi</w:t>
      </w:r>
    </w:p>
    <w:p w14:paraId="3FC00ACC" w14:textId="01D22681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La forma: attiva, passiva, riflessiva e impersonale</w:t>
      </w:r>
    </w:p>
    <w:p w14:paraId="761BC301" w14:textId="3C4BDEE4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Gli ausiliari essere e avere</w:t>
      </w:r>
    </w:p>
    <w:p w14:paraId="45B29A2F" w14:textId="3F1BFD7D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I verbi servili e fraseologici</w:t>
      </w:r>
    </w:p>
    <w:p w14:paraId="28EC262A" w14:textId="2FD885BE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>Le coniugazioni irregolari</w:t>
      </w:r>
    </w:p>
    <w:p w14:paraId="208FA1FE" w14:textId="3DB1BF25" w:rsidR="002652F4" w:rsidRDefault="002652F4" w:rsidP="002652F4">
      <w:pPr>
        <w:pStyle w:val="Paragrafoelenco"/>
        <w:numPr>
          <w:ilvl w:val="0"/>
          <w:numId w:val="4"/>
        </w:numPr>
        <w:spacing w:after="0"/>
      </w:pPr>
      <w:r>
        <w:t xml:space="preserve">I verbi difettivi e i verbi </w:t>
      </w:r>
      <w:r w:rsidR="00D805EB">
        <w:t>sovrabbondanti</w:t>
      </w:r>
    </w:p>
    <w:p w14:paraId="66FEB074" w14:textId="42E605FF" w:rsidR="00D805EB" w:rsidRDefault="00D805EB" w:rsidP="00D805EB">
      <w:pPr>
        <w:spacing w:after="0"/>
      </w:pPr>
    </w:p>
    <w:p w14:paraId="0D80E0A8" w14:textId="27941483" w:rsidR="00D805EB" w:rsidRPr="00D805EB" w:rsidRDefault="00D805EB" w:rsidP="00D805EB">
      <w:pPr>
        <w:spacing w:after="0"/>
        <w:rPr>
          <w:b/>
          <w:bCs/>
        </w:rPr>
      </w:pPr>
      <w:r w:rsidRPr="00D805EB">
        <w:rPr>
          <w:b/>
          <w:bCs/>
        </w:rPr>
        <w:t>MODULO 5: LE PARTI INVARIABILI DEL DISCORSO</w:t>
      </w:r>
    </w:p>
    <w:p w14:paraId="072253BE" w14:textId="76E3BBFB" w:rsidR="00F52093" w:rsidRDefault="00F52093" w:rsidP="00A6084C">
      <w:pPr>
        <w:spacing w:after="0"/>
        <w:rPr>
          <w:b/>
          <w:bCs/>
        </w:rPr>
      </w:pPr>
    </w:p>
    <w:p w14:paraId="19AF7696" w14:textId="174A0880" w:rsidR="00D805EB" w:rsidRPr="00D805EB" w:rsidRDefault="00D805EB" w:rsidP="00A6084C">
      <w:pPr>
        <w:spacing w:after="0"/>
      </w:pPr>
      <w:r w:rsidRPr="00D805EB">
        <w:t>U.</w:t>
      </w:r>
      <w:r w:rsidR="00B67D47">
        <w:t>D</w:t>
      </w:r>
      <w:r w:rsidRPr="00D805EB">
        <w:t>. 1 L’avverbio</w:t>
      </w:r>
    </w:p>
    <w:p w14:paraId="232D9489" w14:textId="1B1E2305" w:rsidR="00D805EB" w:rsidRPr="00D805EB" w:rsidRDefault="00D805EB" w:rsidP="00A6084C">
      <w:pPr>
        <w:spacing w:after="0"/>
      </w:pPr>
      <w:r w:rsidRPr="00D805EB">
        <w:t>U.</w:t>
      </w:r>
      <w:r w:rsidR="00B67D47">
        <w:t>D</w:t>
      </w:r>
      <w:r w:rsidRPr="00D805EB">
        <w:t>. 2 La preposizione</w:t>
      </w:r>
    </w:p>
    <w:p w14:paraId="4C25AF3D" w14:textId="76B124A2" w:rsidR="00D805EB" w:rsidRDefault="00D805EB" w:rsidP="00A6084C">
      <w:pPr>
        <w:spacing w:after="0"/>
        <w:rPr>
          <w:b/>
          <w:bCs/>
        </w:rPr>
      </w:pPr>
    </w:p>
    <w:p w14:paraId="04D74E3F" w14:textId="11B034EC" w:rsidR="00D805EB" w:rsidRDefault="00D805EB" w:rsidP="00A6084C">
      <w:pPr>
        <w:spacing w:after="0"/>
      </w:pPr>
      <w:r w:rsidRPr="00D805EB">
        <w:t>CONTENUTI</w:t>
      </w:r>
      <w:r>
        <w:t>:</w:t>
      </w:r>
    </w:p>
    <w:p w14:paraId="2FEAFB81" w14:textId="64BF5F6C" w:rsidR="00D805EB" w:rsidRDefault="00D805EB" w:rsidP="00A6084C">
      <w:pPr>
        <w:spacing w:after="0"/>
      </w:pPr>
    </w:p>
    <w:p w14:paraId="1CBCB117" w14:textId="005C08A8" w:rsidR="00D805EB" w:rsidRDefault="00D805EB" w:rsidP="00D805EB">
      <w:pPr>
        <w:pStyle w:val="Paragrafoelenco"/>
        <w:numPr>
          <w:ilvl w:val="0"/>
          <w:numId w:val="5"/>
        </w:numPr>
        <w:spacing w:after="0"/>
      </w:pPr>
      <w:r>
        <w:t>L’avverbio: funzione e forma</w:t>
      </w:r>
    </w:p>
    <w:p w14:paraId="65C4B313" w14:textId="502BE25A" w:rsidR="00D805EB" w:rsidRPr="00D805EB" w:rsidRDefault="00D805EB" w:rsidP="00D805EB">
      <w:pPr>
        <w:pStyle w:val="Paragrafoelenco"/>
        <w:numPr>
          <w:ilvl w:val="0"/>
          <w:numId w:val="5"/>
        </w:numPr>
        <w:spacing w:after="0"/>
      </w:pPr>
      <w:r>
        <w:t>Le preposizioni: funzione e forma</w:t>
      </w:r>
    </w:p>
    <w:p w14:paraId="65F1575B" w14:textId="77777777" w:rsidR="00D805EB" w:rsidRPr="00D805EB" w:rsidRDefault="00D805EB" w:rsidP="00A6084C">
      <w:pPr>
        <w:spacing w:after="0"/>
        <w:rPr>
          <w:b/>
          <w:bCs/>
        </w:rPr>
      </w:pPr>
    </w:p>
    <w:p w14:paraId="0F0977A3" w14:textId="77777777" w:rsidR="00F52093" w:rsidRPr="00F52093" w:rsidRDefault="00F52093" w:rsidP="00A6084C">
      <w:pPr>
        <w:spacing w:after="0"/>
      </w:pPr>
    </w:p>
    <w:p w14:paraId="2CEE60B3" w14:textId="232C495D" w:rsidR="004873EC" w:rsidRDefault="00D805EB" w:rsidP="004873EC">
      <w:pPr>
        <w:spacing w:after="0"/>
      </w:pPr>
      <w:r>
        <w:t>METODOLOGIE:</w:t>
      </w:r>
    </w:p>
    <w:p w14:paraId="75073B24" w14:textId="77777777" w:rsidR="00D805EB" w:rsidRDefault="00D805EB" w:rsidP="004873EC">
      <w:pPr>
        <w:spacing w:after="0"/>
      </w:pPr>
    </w:p>
    <w:p w14:paraId="38609946" w14:textId="5D2E3EC0" w:rsidR="00D805EB" w:rsidRDefault="00D805EB" w:rsidP="00D805EB">
      <w:pPr>
        <w:pStyle w:val="Paragrafoelenco"/>
        <w:numPr>
          <w:ilvl w:val="0"/>
          <w:numId w:val="6"/>
        </w:numPr>
        <w:spacing w:after="0"/>
      </w:pPr>
      <w:r>
        <w:t>Lezione frontale</w:t>
      </w:r>
    </w:p>
    <w:p w14:paraId="522A3DB7" w14:textId="34D4A29A" w:rsidR="00D805EB" w:rsidRDefault="00D805EB" w:rsidP="00D805EB">
      <w:pPr>
        <w:pStyle w:val="Paragrafoelenco"/>
        <w:numPr>
          <w:ilvl w:val="0"/>
          <w:numId w:val="6"/>
        </w:numPr>
        <w:spacing w:after="0"/>
      </w:pPr>
      <w:r>
        <w:t>Cooperative learning</w:t>
      </w:r>
    </w:p>
    <w:p w14:paraId="22F8BF62" w14:textId="46EF00FF" w:rsidR="00D805EB" w:rsidRDefault="00D805EB" w:rsidP="00D805EB">
      <w:pPr>
        <w:pStyle w:val="Paragrafoelenco"/>
        <w:numPr>
          <w:ilvl w:val="0"/>
          <w:numId w:val="6"/>
        </w:numPr>
        <w:spacing w:after="0"/>
      </w:pPr>
      <w:r>
        <w:t>Videolezioni</w:t>
      </w:r>
    </w:p>
    <w:p w14:paraId="377A3F75" w14:textId="0F21475F" w:rsidR="00D805EB" w:rsidRDefault="00D805EB" w:rsidP="00D805EB">
      <w:pPr>
        <w:pStyle w:val="Paragrafoelenco"/>
        <w:numPr>
          <w:ilvl w:val="0"/>
          <w:numId w:val="6"/>
        </w:numPr>
        <w:spacing w:after="0"/>
      </w:pPr>
      <w:r>
        <w:t>Brainstorming</w:t>
      </w:r>
    </w:p>
    <w:p w14:paraId="0ABBAF14" w14:textId="142BBDAB" w:rsidR="00D805EB" w:rsidRDefault="00D805EB" w:rsidP="00D805EB">
      <w:pPr>
        <w:pStyle w:val="Paragrafoelenco"/>
        <w:numPr>
          <w:ilvl w:val="0"/>
          <w:numId w:val="6"/>
        </w:numPr>
        <w:spacing w:after="0"/>
      </w:pPr>
      <w:r>
        <w:t>Realizzazione di mappe concettuali</w:t>
      </w:r>
    </w:p>
    <w:p w14:paraId="6D17F3FA" w14:textId="2B500B4B" w:rsidR="00D805EB" w:rsidRDefault="00D805EB" w:rsidP="00D805EB">
      <w:pPr>
        <w:pStyle w:val="Paragrafoelenco"/>
        <w:numPr>
          <w:ilvl w:val="0"/>
          <w:numId w:val="6"/>
        </w:numPr>
        <w:spacing w:after="0"/>
      </w:pPr>
      <w:r>
        <w:t>Flipped classroom</w:t>
      </w:r>
    </w:p>
    <w:p w14:paraId="38CE0DB2" w14:textId="523EFF18" w:rsidR="00D805EB" w:rsidRDefault="00D805EB" w:rsidP="00D805EB">
      <w:pPr>
        <w:spacing w:after="0"/>
      </w:pPr>
    </w:p>
    <w:p w14:paraId="55CD1FD2" w14:textId="072942BF" w:rsidR="00D805EB" w:rsidRDefault="00D805EB" w:rsidP="00D805EB">
      <w:pPr>
        <w:spacing w:after="0"/>
      </w:pPr>
      <w:r>
        <w:t>STRUMENTI DIDATTICI:</w:t>
      </w:r>
    </w:p>
    <w:p w14:paraId="54F257F3" w14:textId="7024F8D0" w:rsidR="00D805EB" w:rsidRDefault="00D805EB" w:rsidP="00D805EB">
      <w:pPr>
        <w:spacing w:after="0"/>
      </w:pPr>
    </w:p>
    <w:p w14:paraId="556A4736" w14:textId="446C2DBC" w:rsidR="00D805EB" w:rsidRDefault="00D805EB" w:rsidP="00D805EB">
      <w:pPr>
        <w:pStyle w:val="Paragrafoelenco"/>
        <w:numPr>
          <w:ilvl w:val="0"/>
          <w:numId w:val="6"/>
        </w:numPr>
        <w:spacing w:after="0"/>
      </w:pPr>
      <w:r>
        <w:t>Manuale</w:t>
      </w:r>
    </w:p>
    <w:p w14:paraId="05235D44" w14:textId="35BBFECE" w:rsidR="00D805EB" w:rsidRDefault="00D805EB" w:rsidP="00D805EB">
      <w:pPr>
        <w:pStyle w:val="Paragrafoelenco"/>
        <w:numPr>
          <w:ilvl w:val="0"/>
          <w:numId w:val="6"/>
        </w:numPr>
        <w:spacing w:after="0"/>
      </w:pPr>
      <w:r>
        <w:t>Links</w:t>
      </w:r>
    </w:p>
    <w:p w14:paraId="082AE534" w14:textId="0C8C17CF" w:rsidR="00D805EB" w:rsidRDefault="00D805EB" w:rsidP="00D805EB">
      <w:pPr>
        <w:pStyle w:val="Paragrafoelenco"/>
        <w:numPr>
          <w:ilvl w:val="0"/>
          <w:numId w:val="6"/>
        </w:numPr>
        <w:spacing w:after="0"/>
      </w:pPr>
      <w:r>
        <w:t>Sussidi didattici forniti dal docente</w:t>
      </w:r>
    </w:p>
    <w:p w14:paraId="757A08E2" w14:textId="16B4D50F" w:rsidR="007F6D4A" w:rsidRDefault="007F6D4A" w:rsidP="00D805EB">
      <w:pPr>
        <w:pStyle w:val="Paragrafoelenco"/>
        <w:numPr>
          <w:ilvl w:val="0"/>
          <w:numId w:val="6"/>
        </w:numPr>
        <w:spacing w:after="0"/>
      </w:pPr>
      <w:r>
        <w:t>Video</w:t>
      </w:r>
    </w:p>
    <w:p w14:paraId="7AC7D85F" w14:textId="77777777" w:rsidR="007F6D4A" w:rsidRDefault="007F6D4A" w:rsidP="007F6D4A">
      <w:pPr>
        <w:pStyle w:val="Paragrafoelenco"/>
        <w:spacing w:after="0"/>
      </w:pPr>
    </w:p>
    <w:p w14:paraId="1C25857F" w14:textId="358DAB72" w:rsidR="00D805EB" w:rsidRDefault="00D805EB" w:rsidP="00D805EB">
      <w:pPr>
        <w:spacing w:after="0"/>
      </w:pPr>
    </w:p>
    <w:p w14:paraId="16F71380" w14:textId="7DD0113B" w:rsidR="00D805EB" w:rsidRDefault="00D805EB" w:rsidP="00D805EB">
      <w:pPr>
        <w:spacing w:after="0"/>
      </w:pPr>
      <w:r>
        <w:t>VERIFICHE:</w:t>
      </w:r>
    </w:p>
    <w:p w14:paraId="32320F0D" w14:textId="4578410F" w:rsidR="00D805EB" w:rsidRDefault="00D805EB" w:rsidP="00D805EB">
      <w:pPr>
        <w:spacing w:after="0"/>
      </w:pPr>
    </w:p>
    <w:p w14:paraId="3164C666" w14:textId="11C265B9" w:rsidR="00D805EB" w:rsidRDefault="00D805EB" w:rsidP="00D805EB">
      <w:pPr>
        <w:pStyle w:val="Paragrafoelenco"/>
        <w:numPr>
          <w:ilvl w:val="0"/>
          <w:numId w:val="6"/>
        </w:numPr>
        <w:spacing w:after="0"/>
      </w:pPr>
      <w:r>
        <w:t>Verifiche orali</w:t>
      </w:r>
    </w:p>
    <w:p w14:paraId="69C524B9" w14:textId="65C4910E" w:rsidR="00D805EB" w:rsidRDefault="00D805EB" w:rsidP="00D805EB">
      <w:pPr>
        <w:pStyle w:val="Paragrafoelenco"/>
        <w:numPr>
          <w:ilvl w:val="0"/>
          <w:numId w:val="6"/>
        </w:numPr>
        <w:spacing w:after="0"/>
      </w:pPr>
      <w:r>
        <w:t>Verifiche</w:t>
      </w:r>
      <w:r w:rsidR="007F6D4A">
        <w:t xml:space="preserve"> scritte</w:t>
      </w:r>
      <w:r>
        <w:t xml:space="preserve"> strutturate (domande a risposta aperta, a risposta multipla, </w:t>
      </w:r>
      <w:r w:rsidR="007F6D4A">
        <w:t>comprensione del testo)</w:t>
      </w:r>
    </w:p>
    <w:p w14:paraId="40FDA180" w14:textId="215CF9B6" w:rsidR="007F6D4A" w:rsidRDefault="007F6D4A" w:rsidP="007F6D4A">
      <w:pPr>
        <w:spacing w:after="0"/>
      </w:pPr>
    </w:p>
    <w:p w14:paraId="06E47E1B" w14:textId="06C69420" w:rsidR="007F6D4A" w:rsidRDefault="007F6D4A" w:rsidP="007F6D4A">
      <w:pPr>
        <w:spacing w:after="0"/>
      </w:pPr>
    </w:p>
    <w:p w14:paraId="5BF9B4C9" w14:textId="77777777" w:rsidR="007F6D4A" w:rsidRDefault="007F6D4A" w:rsidP="007F6D4A">
      <w:pPr>
        <w:spacing w:after="0"/>
        <w:jc w:val="right"/>
      </w:pPr>
    </w:p>
    <w:p w14:paraId="39947E30" w14:textId="77777777" w:rsidR="007F6D4A" w:rsidRDefault="007F6D4A" w:rsidP="007F6D4A">
      <w:pPr>
        <w:spacing w:after="0"/>
        <w:jc w:val="right"/>
      </w:pPr>
    </w:p>
    <w:p w14:paraId="0B2D3997" w14:textId="15996A6C" w:rsidR="007F6D4A" w:rsidRPr="004873EC" w:rsidRDefault="007F6D4A" w:rsidP="007F6D4A">
      <w:pPr>
        <w:spacing w:after="0"/>
        <w:jc w:val="right"/>
      </w:pPr>
      <w:r>
        <w:t>Prof.ssa Muzio Maria</w:t>
      </w:r>
    </w:p>
    <w:p w14:paraId="22A5D957" w14:textId="77777777" w:rsidR="00F9404C" w:rsidRPr="004873EC" w:rsidRDefault="00F9404C" w:rsidP="00F9404C">
      <w:pPr>
        <w:spacing w:after="0"/>
      </w:pPr>
    </w:p>
    <w:p w14:paraId="45C767EA" w14:textId="77777777" w:rsidR="00F9404C" w:rsidRDefault="00F9404C" w:rsidP="00F9404C">
      <w:pPr>
        <w:spacing w:after="0"/>
      </w:pPr>
    </w:p>
    <w:sectPr w:rsidR="00F940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655"/>
    <w:multiLevelType w:val="hybridMultilevel"/>
    <w:tmpl w:val="D06A2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C4000"/>
    <w:multiLevelType w:val="hybridMultilevel"/>
    <w:tmpl w:val="0D829A8C"/>
    <w:lvl w:ilvl="0" w:tplc="54FCC27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35CC5"/>
    <w:multiLevelType w:val="hybridMultilevel"/>
    <w:tmpl w:val="81DC5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B71C0"/>
    <w:multiLevelType w:val="hybridMultilevel"/>
    <w:tmpl w:val="693E0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47FA"/>
    <w:multiLevelType w:val="hybridMultilevel"/>
    <w:tmpl w:val="1E609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2782B"/>
    <w:multiLevelType w:val="hybridMultilevel"/>
    <w:tmpl w:val="B824B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4C"/>
    <w:rsid w:val="002652F4"/>
    <w:rsid w:val="004873EC"/>
    <w:rsid w:val="007F6D4A"/>
    <w:rsid w:val="009318AE"/>
    <w:rsid w:val="00A6084C"/>
    <w:rsid w:val="00B67D47"/>
    <w:rsid w:val="00D805EB"/>
    <w:rsid w:val="00F52093"/>
    <w:rsid w:val="00F9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EF8F"/>
  <w15:chartTrackingRefBased/>
  <w15:docId w15:val="{308C098B-B822-4B95-B513-CD0D682C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2021-06-08T06:21:00Z</dcterms:created>
  <dcterms:modified xsi:type="dcterms:W3CDTF">2021-06-10T14:29:00Z</dcterms:modified>
</cp:coreProperties>
</file>