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35A" w14:textId="20FAE83B" w:rsidR="006F50F4" w:rsidRDefault="006F50F4"/>
    <w:p w14:paraId="1B693A0D" w14:textId="77777777" w:rsidR="00693574" w:rsidRDefault="00693574"/>
    <w:p w14:paraId="170E131E" w14:textId="77777777" w:rsidR="00693574" w:rsidRDefault="00693574"/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C0266" w:rsidRPr="006F50F4" w14:paraId="15EB60D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103CE0E1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213D2" w14:textId="35A9F6E2" w:rsidR="00EC0266" w:rsidRPr="00EC0266" w:rsidRDefault="00EC0266" w:rsidP="003D5E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4459F06" w14:textId="7777777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C2F5D3" w14:textId="77777777" w:rsidR="003D5E8C" w:rsidRPr="00EC0266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A26F8A1" w:rsidR="00EC0266" w:rsidRPr="00EC0266" w:rsidRDefault="00EC0266" w:rsidP="001155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A419BC9" w14:textId="77777777" w:rsidR="003D5E8C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14:paraId="471F6FDD" w14:textId="77777777" w:rsidR="001155FB" w:rsidRDefault="001155FB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C1357DD" w14:textId="3F230400" w:rsidR="001155FB" w:rsidRDefault="00260209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2020-2021</w:t>
            </w:r>
          </w:p>
          <w:p w14:paraId="3B5DA94C" w14:textId="773D6B12" w:rsidR="003D5E8C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14:paraId="589CBA07" w14:textId="64DF65B9" w:rsidR="00EC0266" w:rsidRPr="00EC0266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="00EC0266"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</w:t>
            </w:r>
            <w:r w:rsidR="00115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SPORTIVE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7CE31243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8810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3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="008810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</w:t>
            </w:r>
          </w:p>
          <w:p w14:paraId="6CE08F39" w14:textId="77777777" w:rsidR="00ED4AD4" w:rsidRDefault="00ED4AD4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34AD268" w14:textId="55A9331A" w:rsidR="00493212" w:rsidRDefault="00ED4AD4" w:rsidP="004932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Docente: 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Maddaloni Stefano</w:t>
            </w:r>
          </w:p>
          <w:p w14:paraId="38871A00" w14:textId="77777777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D47C94B" w14:textId="30C8E28C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</w:t>
            </w:r>
            <w:r w:rsidR="002A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14:paraId="2A912ECE" w14:textId="5E3ACFBF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Bocchi, Coretti, Chiesa</w:t>
            </w:r>
          </w:p>
          <w:p w14:paraId="2ADE853B" w14:textId="49EEB4B1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14:paraId="00B83EB4" w14:textId="431647D7" w:rsidR="00266283" w:rsidRDefault="00266283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14:paraId="2028F90C" w14:textId="6036E5CA" w:rsidR="00493212" w:rsidRPr="00EC0266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7B5D" w14:textId="33F5960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p w14:paraId="335E5FAF" w14:textId="77777777" w:rsidR="00693574" w:rsidRDefault="00B440B3" w:rsidP="00693574">
      <w:pPr>
        <w:rPr>
          <w:rFonts w:ascii="Arial" w:hAnsi="Arial" w:cs="Arial"/>
          <w:sz w:val="24"/>
          <w:szCs w:val="24"/>
        </w:rPr>
      </w:pPr>
      <w:bookmarkStart w:id="0" w:name="_Hlk40022643"/>
      <w:r w:rsidRPr="00B440B3">
        <w:rPr>
          <w:rFonts w:ascii="Arial" w:hAnsi="Arial" w:cs="Arial"/>
          <w:sz w:val="24"/>
          <w:szCs w:val="24"/>
        </w:rPr>
        <w:t xml:space="preserve">    </w:t>
      </w:r>
    </w:p>
    <w:p w14:paraId="24FACD99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4AE374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A8B90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73A670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68EA4F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95BB7DB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EA9066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55677FF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A461A5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342E504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941D44" w14:textId="46898687" w:rsidR="00693574" w:rsidRPr="00693574" w:rsidRDefault="00B440B3" w:rsidP="00693574">
      <w:pPr>
        <w:rPr>
          <w:rFonts w:ascii="Arial" w:hAnsi="Arial" w:cs="Arial"/>
          <w:b/>
          <w:sz w:val="24"/>
          <w:szCs w:val="24"/>
          <w:u w:val="single"/>
        </w:rPr>
      </w:pPr>
      <w:r w:rsidRPr="00B440B3">
        <w:rPr>
          <w:rFonts w:ascii="Arial" w:hAnsi="Arial" w:cs="Arial"/>
          <w:sz w:val="24"/>
          <w:szCs w:val="24"/>
        </w:rPr>
        <w:t xml:space="preserve"> </w:t>
      </w:r>
      <w:r w:rsidR="00693574" w:rsidRPr="00693574">
        <w:rPr>
          <w:rFonts w:ascii="Arial" w:hAnsi="Arial" w:cs="Arial"/>
          <w:b/>
          <w:bCs/>
          <w:sz w:val="24"/>
          <w:szCs w:val="24"/>
          <w:u w:val="single"/>
        </w:rPr>
        <w:t>MODULO 1° -</w:t>
      </w:r>
      <w:r w:rsidR="00693574"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="00693574" w:rsidRPr="00693574">
        <w:rPr>
          <w:rFonts w:ascii="Arial" w:hAnsi="Arial" w:cs="Arial"/>
          <w:b/>
          <w:sz w:val="24"/>
          <w:szCs w:val="24"/>
          <w:u w:val="single"/>
        </w:rPr>
        <w:t>EDUCAZIONE ALLA CONVIVENZA CIVILE E DEMOCRATICA</w:t>
      </w:r>
    </w:p>
    <w:p w14:paraId="1333A35B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F0E9208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misure di prevenzione e contenimento della diffusione del SARS-COV2 in classe e in palestra.</w:t>
      </w:r>
    </w:p>
    <w:p w14:paraId="2D050A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di palestra – attività fisica e sportiva a scuola.</w:t>
      </w:r>
    </w:p>
    <w:p w14:paraId="54B256B6" w14:textId="40CE1A3C" w:rsidR="00A048F5" w:rsidRPr="00A048F5" w:rsidRDefault="00A048F5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69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Europeo di Etica Sportiva e Fair Play</w:t>
      </w:r>
    </w:p>
    <w:p w14:paraId="3577A3E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011"/>
      </w:tblGrid>
      <w:tr w:rsidR="00693574" w:rsidRPr="00693574" w14:paraId="61DB4739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49D6D371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190" w:type="dxa"/>
            <w:shd w:val="clear" w:color="auto" w:fill="auto"/>
          </w:tcPr>
          <w:p w14:paraId="517A74AF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13F0F5E1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344833E5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980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Lo sport, valori e regolamenti.</w:t>
            </w:r>
          </w:p>
          <w:p w14:paraId="5F043B74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14:paraId="4069B51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Integrarsi nel gruppo di cui si condividono e si </w:t>
            </w:r>
          </w:p>
          <w:p w14:paraId="32553F66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574">
              <w:rPr>
                <w:rFonts w:ascii="Arial" w:hAnsi="Arial" w:cs="Arial"/>
                <w:sz w:val="24"/>
                <w:szCs w:val="24"/>
              </w:rPr>
              <w:t>rispettano</w:t>
            </w:r>
            <w:proofErr w:type="gramEnd"/>
            <w:r w:rsidRPr="00693574">
              <w:rPr>
                <w:rFonts w:ascii="Arial" w:hAnsi="Arial" w:cs="Arial"/>
                <w:sz w:val="24"/>
                <w:szCs w:val="24"/>
              </w:rPr>
              <w:t xml:space="preserve"> le regole.</w:t>
            </w:r>
          </w:p>
          <w:p w14:paraId="0B6DF231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756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846DBB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168FF9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422D99E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sz w:val="24"/>
          <w:szCs w:val="24"/>
        </w:rPr>
        <w:t xml:space="preserve">     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2°</w:t>
      </w:r>
      <w:proofErr w:type="gramStart"/>
      <w:r w:rsidRPr="0069357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CONTRO</w:t>
      </w:r>
      <w:proofErr w:type="gramEnd"/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LE DIPENDENZE,  PRIMO INTERVENTO </w:t>
      </w:r>
    </w:p>
    <w:p w14:paraId="2D535D7B" w14:textId="7E03285E" w:rsidR="00BE4EBD" w:rsidRDefault="00BE4EBD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U.A. L’apparato cardiovascolare</w:t>
      </w:r>
    </w:p>
    <w:p w14:paraId="480342FD" w14:textId="1E668DA3" w:rsidR="00693574" w:rsidRPr="00693574" w:rsidRDefault="00BE4EBD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U.A. </w:t>
      </w:r>
      <w:r w:rsidR="00693574" w:rsidRPr="00693574">
        <w:rPr>
          <w:rFonts w:ascii="Arial" w:hAnsi="Arial" w:cs="Arial"/>
          <w:bCs/>
          <w:sz w:val="24"/>
          <w:szCs w:val="24"/>
        </w:rPr>
        <w:t xml:space="preserve">Le dipendenze (fumo, alcol, droghe, </w:t>
      </w:r>
      <w:proofErr w:type="spellStart"/>
      <w:r w:rsidR="00693574" w:rsidRPr="00693574">
        <w:rPr>
          <w:rFonts w:ascii="Arial" w:hAnsi="Arial" w:cs="Arial"/>
          <w:bCs/>
          <w:sz w:val="24"/>
          <w:szCs w:val="24"/>
        </w:rPr>
        <w:t>ludopatia</w:t>
      </w:r>
      <w:proofErr w:type="spellEnd"/>
      <w:r w:rsidR="00693574" w:rsidRPr="00693574">
        <w:rPr>
          <w:rFonts w:ascii="Arial" w:hAnsi="Arial" w:cs="Arial"/>
          <w:bCs/>
          <w:sz w:val="24"/>
          <w:szCs w:val="24"/>
        </w:rPr>
        <w:t>, etc.) e doping.</w:t>
      </w:r>
    </w:p>
    <w:p w14:paraId="402DAD6A" w14:textId="422FAAE7" w:rsidR="00693574" w:rsidRPr="00693574" w:rsidRDefault="00BE4EBD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U.A.</w:t>
      </w:r>
      <w:r w:rsidR="00693574" w:rsidRPr="00693574">
        <w:rPr>
          <w:rFonts w:ascii="Arial" w:hAnsi="Arial" w:cs="Arial"/>
          <w:bCs/>
          <w:sz w:val="24"/>
          <w:szCs w:val="24"/>
        </w:rPr>
        <w:t xml:space="preserve"> Norme di primo intervento e BLS</w:t>
      </w:r>
      <w:r w:rsidR="00A15802">
        <w:rPr>
          <w:rFonts w:ascii="Arial" w:hAnsi="Arial" w:cs="Arial"/>
          <w:bCs/>
          <w:sz w:val="24"/>
          <w:szCs w:val="24"/>
        </w:rPr>
        <w:t>D</w:t>
      </w:r>
      <w:r w:rsidR="00693574" w:rsidRPr="00693574">
        <w:rPr>
          <w:rFonts w:ascii="Arial" w:hAnsi="Arial" w:cs="Arial"/>
          <w:bCs/>
          <w:sz w:val="24"/>
          <w:szCs w:val="24"/>
        </w:rPr>
        <w:t>.</w:t>
      </w:r>
    </w:p>
    <w:p w14:paraId="33629C9E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753"/>
      </w:tblGrid>
      <w:tr w:rsidR="00693574" w:rsidRPr="00693574" w14:paraId="600D1201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691F1C7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049" w:type="dxa"/>
            <w:shd w:val="clear" w:color="auto" w:fill="auto"/>
          </w:tcPr>
          <w:p w14:paraId="6993A42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614F674D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7078A626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scientifica</w:t>
            </w:r>
          </w:p>
          <w:p w14:paraId="5F8AEE53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sostanze e loro effetti</w:t>
            </w:r>
          </w:p>
          <w:p w14:paraId="6FE5BCF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 Conoscenza dei principali traumi.</w:t>
            </w:r>
          </w:p>
          <w:p w14:paraId="5B904A1E" w14:textId="67EE0164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procedure del BLS</w:t>
            </w:r>
            <w:r w:rsidR="00A15802">
              <w:rPr>
                <w:rFonts w:ascii="Arial" w:hAnsi="Arial" w:cs="Arial"/>
                <w:sz w:val="24"/>
                <w:szCs w:val="24"/>
              </w:rPr>
              <w:t>D</w:t>
            </w:r>
            <w:r w:rsidRPr="006935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9" w:type="dxa"/>
            <w:shd w:val="clear" w:color="auto" w:fill="auto"/>
          </w:tcPr>
          <w:p w14:paraId="497845D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funzionamento della “macchina umana”.</w:t>
            </w:r>
          </w:p>
          <w:p w14:paraId="261BA332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concetto di “salute”.</w:t>
            </w:r>
          </w:p>
          <w:p w14:paraId="0D506C1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distinguere tra un infortunio lieve e uno grave e come intervenire.</w:t>
            </w:r>
          </w:p>
        </w:tc>
      </w:tr>
    </w:tbl>
    <w:p w14:paraId="3E3AD09C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  <w:u w:val="single"/>
        </w:rPr>
      </w:pPr>
    </w:p>
    <w:p w14:paraId="7161D021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037D4A9C" w14:textId="1B89D1C9" w:rsid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3°– potenziamento fisiologico</w:t>
      </w:r>
    </w:p>
    <w:p w14:paraId="1141D9F3" w14:textId="6286DCFE" w:rsidR="008B2791" w:rsidRDefault="008B2791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L’attività pratica è stata svolta rispettando il regolamento d’Istituto e la normativa Covid-19 tra cui:</w:t>
      </w:r>
    </w:p>
    <w:p w14:paraId="6AD8D91B" w14:textId="64790EF7" w:rsid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in palestra: distanza 2 metri svolta nello spazio personale contrassegnato;</w:t>
      </w:r>
    </w:p>
    <w:p w14:paraId="6C3265D2" w14:textId="2417D57B" w:rsidR="008B2791" w:rsidRP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all’esterno: distanza 1 metro svolta nello spazio indicato</w:t>
      </w:r>
      <w:r w:rsidR="00A41789">
        <w:rPr>
          <w:rFonts w:ascii="Arial" w:hAnsi="Arial" w:cs="Arial"/>
          <w:bCs/>
          <w:sz w:val="24"/>
          <w:szCs w:val="24"/>
        </w:rPr>
        <w:t>.</w:t>
      </w:r>
    </w:p>
    <w:p w14:paraId="78A3E73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2EADB36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lastRenderedPageBreak/>
        <w:t>U.A. 1 La ginnastica.</w:t>
      </w:r>
    </w:p>
    <w:p w14:paraId="46E88E8B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2 Il </w:t>
      </w:r>
      <w:r w:rsidRPr="00693574">
        <w:rPr>
          <w:rFonts w:ascii="Arial" w:hAnsi="Arial" w:cs="Arial"/>
          <w:sz w:val="24"/>
          <w:szCs w:val="24"/>
        </w:rPr>
        <w:t>preatletismo.</w:t>
      </w:r>
    </w:p>
    <w:p w14:paraId="62B141DC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3 Il potenziamento capacità motorie.</w:t>
      </w:r>
    </w:p>
    <w:p w14:paraId="45388D2F" w14:textId="77671060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4 Fondamentali individuali dei giochi s</w:t>
      </w:r>
      <w:r w:rsidR="00FE322A">
        <w:rPr>
          <w:rFonts w:ascii="Arial" w:hAnsi="Arial" w:cs="Arial"/>
          <w:bCs/>
          <w:sz w:val="24"/>
          <w:szCs w:val="24"/>
        </w:rPr>
        <w:t>portivi rispettando le distanze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258D0C02" w14:textId="77777777" w:rsidR="00693574" w:rsidRPr="00693574" w:rsidRDefault="00693574" w:rsidP="0069357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940"/>
      </w:tblGrid>
      <w:tr w:rsidR="00693574" w:rsidRPr="00693574" w14:paraId="5CECC0B5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2F126A97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shd w:val="clear" w:color="auto" w:fill="auto"/>
          </w:tcPr>
          <w:p w14:paraId="708FEFBB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5C06A244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01A9CFA0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Rappresentazione interna dei rapporti spaziali con l’ambiente e con gli altri.</w:t>
            </w:r>
          </w:p>
          <w:p w14:paraId="6A8EE7D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tecnica</w:t>
            </w:r>
          </w:p>
          <w:p w14:paraId="0762191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finalità e criteri d’esecuzione degli esercizi.</w:t>
            </w:r>
          </w:p>
          <w:p w14:paraId="5968C2A5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regole sportive.</w:t>
            </w:r>
          </w:p>
        </w:tc>
        <w:tc>
          <w:tcPr>
            <w:tcW w:w="5198" w:type="dxa"/>
            <w:shd w:val="clear" w:color="auto" w:fill="auto"/>
          </w:tcPr>
          <w:p w14:paraId="23001E7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Equilibrio statico e dinamico.</w:t>
            </w:r>
          </w:p>
          <w:p w14:paraId="569E867D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Coordinazione. </w:t>
            </w:r>
          </w:p>
          <w:p w14:paraId="1A9A448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Coordinazione nei vari giochi di squadra.</w:t>
            </w:r>
          </w:p>
          <w:p w14:paraId="2B439DBA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arbitrare le attività sportive affrontate nel corso dell’anno.</w:t>
            </w:r>
          </w:p>
        </w:tc>
      </w:tr>
    </w:tbl>
    <w:p w14:paraId="6BEDB0B6" w14:textId="77777777" w:rsidR="00A41C85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</w:p>
    <w:p w14:paraId="788BBD8A" w14:textId="77777777" w:rsidR="00A41C85" w:rsidRDefault="00A41C85" w:rsidP="00693574">
      <w:pPr>
        <w:rPr>
          <w:rFonts w:ascii="Arial" w:hAnsi="Arial" w:cs="Arial"/>
          <w:sz w:val="24"/>
          <w:szCs w:val="24"/>
        </w:rPr>
      </w:pPr>
    </w:p>
    <w:p w14:paraId="058BDF4D" w14:textId="18A1216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</w:t>
      </w:r>
    </w:p>
    <w:p w14:paraId="21B305AE" w14:textId="41555FCE" w:rsidR="00A41C85" w:rsidRDefault="00A41C85" w:rsidP="00A41C8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MODULO 4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°– </w:t>
      </w:r>
      <w:r>
        <w:rPr>
          <w:rFonts w:ascii="Arial" w:hAnsi="Arial" w:cs="Arial"/>
          <w:b/>
          <w:bCs/>
          <w:sz w:val="24"/>
          <w:szCs w:val="24"/>
          <w:u w:val="single"/>
        </w:rPr>
        <w:t>EDUCAZIONE CIVICA</w:t>
      </w:r>
    </w:p>
    <w:p w14:paraId="31226826" w14:textId="46AC194E" w:rsidR="00C5622A" w:rsidRDefault="00C5622A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modulo di Educazione Civica è stato svolto tenendo conto delle indicazioni decise dal Consiglio di classe. Du</w:t>
      </w:r>
      <w:r w:rsidR="007E271E">
        <w:rPr>
          <w:rFonts w:ascii="Arial" w:hAnsi="Arial" w:cs="Arial"/>
          <w:bCs/>
          <w:sz w:val="24"/>
          <w:szCs w:val="24"/>
        </w:rPr>
        <w:t>nque sono state dedicate 5</w:t>
      </w:r>
      <w:r w:rsidR="00176D77">
        <w:rPr>
          <w:rFonts w:ascii="Arial" w:hAnsi="Arial" w:cs="Arial"/>
          <w:bCs/>
          <w:sz w:val="24"/>
          <w:szCs w:val="24"/>
        </w:rPr>
        <w:t xml:space="preserve"> ore di lezione affrontando i seguenti argomenti:</w:t>
      </w:r>
    </w:p>
    <w:p w14:paraId="4A3E025D" w14:textId="288969A7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7E271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E271E">
        <w:rPr>
          <w:rFonts w:ascii="Arial" w:hAnsi="Arial" w:cs="Arial"/>
          <w:bCs/>
          <w:sz w:val="24"/>
          <w:szCs w:val="24"/>
        </w:rPr>
        <w:t>Lo sport come valore sociale</w:t>
      </w:r>
    </w:p>
    <w:p w14:paraId="150F2BF7" w14:textId="02F36156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7E271E">
        <w:rPr>
          <w:rFonts w:ascii="Arial" w:hAnsi="Arial" w:cs="Arial"/>
          <w:bCs/>
          <w:sz w:val="24"/>
          <w:szCs w:val="24"/>
        </w:rPr>
        <w:t>– Il gruppo e il senso di appartenenza</w:t>
      </w:r>
    </w:p>
    <w:p w14:paraId="194B9081" w14:textId="6EC1DB4D" w:rsidR="007E271E" w:rsidRPr="00C5622A" w:rsidRDefault="007E271E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ora – Il primo soccorso</w:t>
      </w:r>
    </w:p>
    <w:p w14:paraId="0BD9A8AB" w14:textId="00D96692" w:rsidR="00693574" w:rsidRDefault="007E271E" w:rsidP="0069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ora – Primo soccorso e infortuni lievi</w:t>
      </w:r>
    </w:p>
    <w:p w14:paraId="0DEAB975" w14:textId="5B92D483" w:rsidR="007E271E" w:rsidRDefault="007E271E" w:rsidP="0069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ora – Il defibrillatore</w:t>
      </w:r>
    </w:p>
    <w:p w14:paraId="7588541F" w14:textId="77777777" w:rsidR="006E6AF5" w:rsidRPr="00693574" w:rsidRDefault="006E6AF5" w:rsidP="00693574">
      <w:pPr>
        <w:rPr>
          <w:rFonts w:ascii="Arial" w:hAnsi="Arial" w:cs="Arial"/>
          <w:sz w:val="24"/>
          <w:szCs w:val="24"/>
        </w:rPr>
      </w:pPr>
    </w:p>
    <w:p w14:paraId="28812A5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ATTREZZATURE E SPAZI</w:t>
      </w:r>
    </w:p>
    <w:p w14:paraId="7E417536" w14:textId="2398BE3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Le attività s</w:t>
      </w:r>
      <w:r w:rsidR="00A320A6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svolte nei locali delle palestre o all’in</w:t>
      </w:r>
      <w:r w:rsidR="00A320A6">
        <w:rPr>
          <w:rFonts w:ascii="Arial" w:hAnsi="Arial" w:cs="Arial"/>
          <w:sz w:val="24"/>
          <w:szCs w:val="24"/>
        </w:rPr>
        <w:t>terno degli spazi della scuola.</w:t>
      </w:r>
    </w:p>
    <w:p w14:paraId="303A8843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3E9A9" w14:textId="55D7FAE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proofErr w:type="gramStart"/>
      <w:r w:rsidRPr="00693574">
        <w:rPr>
          <w:rFonts w:ascii="Arial" w:hAnsi="Arial" w:cs="Arial"/>
          <w:b/>
          <w:iCs/>
          <w:sz w:val="24"/>
          <w:szCs w:val="24"/>
        </w:rPr>
        <w:t>STRUMENTI :</w:t>
      </w:r>
      <w:proofErr w:type="gramEnd"/>
      <w:r w:rsidRPr="00693574">
        <w:rPr>
          <w:rFonts w:ascii="Arial" w:hAnsi="Arial" w:cs="Arial"/>
          <w:b/>
          <w:i/>
          <w:sz w:val="24"/>
          <w:szCs w:val="24"/>
        </w:rPr>
        <w:t xml:space="preserve"> </w:t>
      </w:r>
      <w:r w:rsidR="00B81B7C">
        <w:rPr>
          <w:rFonts w:ascii="Arial" w:hAnsi="Arial" w:cs="Arial"/>
          <w:bCs/>
          <w:iCs/>
          <w:sz w:val="24"/>
          <w:szCs w:val="24"/>
        </w:rPr>
        <w:t>Testo in adozione</w:t>
      </w:r>
      <w:r w:rsidRPr="00693574">
        <w:rPr>
          <w:rFonts w:ascii="Arial" w:hAnsi="Arial" w:cs="Arial"/>
          <w:sz w:val="24"/>
          <w:szCs w:val="24"/>
        </w:rPr>
        <w:t>,</w:t>
      </w:r>
      <w:r w:rsidR="00606EED">
        <w:rPr>
          <w:rFonts w:ascii="Arial" w:hAnsi="Arial" w:cs="Arial"/>
          <w:sz w:val="24"/>
          <w:szCs w:val="24"/>
        </w:rPr>
        <w:t xml:space="preserve"> materiale dal web</w:t>
      </w:r>
      <w:r w:rsidRPr="00693574">
        <w:rPr>
          <w:rFonts w:ascii="Arial" w:hAnsi="Arial" w:cs="Arial"/>
          <w:sz w:val="24"/>
          <w:szCs w:val="24"/>
        </w:rPr>
        <w:t xml:space="preserve"> Cronometro, Fettuccia Metrica, Computer, Audiovisivi, sito didattico </w:t>
      </w:r>
      <w:proofErr w:type="spellStart"/>
      <w:r w:rsidRPr="00693574">
        <w:rPr>
          <w:rFonts w:ascii="Arial" w:hAnsi="Arial" w:cs="Arial"/>
          <w:sz w:val="24"/>
          <w:szCs w:val="24"/>
        </w:rPr>
        <w:t>MyFermi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, piattaforma </w:t>
      </w:r>
      <w:proofErr w:type="spellStart"/>
      <w:r w:rsidRPr="00693574">
        <w:rPr>
          <w:rFonts w:ascii="Arial" w:hAnsi="Arial" w:cs="Arial"/>
          <w:sz w:val="24"/>
          <w:szCs w:val="24"/>
        </w:rPr>
        <w:t>Axios</w:t>
      </w:r>
      <w:proofErr w:type="spellEnd"/>
      <w:r w:rsidRPr="00693574">
        <w:rPr>
          <w:rFonts w:ascii="Arial" w:hAnsi="Arial" w:cs="Arial"/>
          <w:sz w:val="24"/>
          <w:szCs w:val="24"/>
        </w:rPr>
        <w:t>-Collabora.</w:t>
      </w:r>
    </w:p>
    <w:p w14:paraId="1CA51A70" w14:textId="740C5A30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</w:p>
    <w:p w14:paraId="797D3259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8E3F996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</w:p>
    <w:p w14:paraId="04F3EA6C" w14:textId="220C8E7C" w:rsidR="006F50F4" w:rsidRDefault="00881099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Tivoli, 8/06</w:t>
      </w:r>
      <w:r w:rsidR="00C03EFE">
        <w:rPr>
          <w:rFonts w:ascii="Arial" w:hAnsi="Arial" w:cs="Arial"/>
          <w:sz w:val="24"/>
          <w:szCs w:val="24"/>
        </w:rPr>
        <w:t>/2021</w:t>
      </w:r>
      <w:r w:rsidR="000572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572A7">
        <w:rPr>
          <w:rFonts w:ascii="Arial" w:hAnsi="Arial" w:cs="Arial"/>
          <w:sz w:val="24"/>
          <w:szCs w:val="24"/>
        </w:rPr>
        <w:t>Il  Docente</w:t>
      </w:r>
      <w:proofErr w:type="gramEnd"/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0572A7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3008E6" w14:textId="1BA52865" w:rsidR="000572A7" w:rsidRDefault="000572A7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Pro</w:t>
      </w:r>
      <w:r w:rsidR="00DE715C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C03EFE">
        <w:rPr>
          <w:rFonts w:ascii="Arial" w:hAnsi="Arial" w:cs="Arial"/>
          <w:sz w:val="24"/>
          <w:szCs w:val="24"/>
        </w:rPr>
        <w:t>Stefano Maddaloni</w:t>
      </w:r>
    </w:p>
    <w:p w14:paraId="0FA9EC28" w14:textId="77777777" w:rsidR="000572A7" w:rsidRDefault="000572A7" w:rsidP="006F50F4">
      <w:pPr>
        <w:rPr>
          <w:rFonts w:ascii="Arial" w:hAnsi="Arial" w:cs="Arial"/>
          <w:sz w:val="24"/>
          <w:szCs w:val="24"/>
        </w:rPr>
      </w:pPr>
    </w:p>
    <w:p w14:paraId="04D57B0C" w14:textId="77777777" w:rsidR="000572A7" w:rsidRPr="00B440B3" w:rsidRDefault="000572A7" w:rsidP="006F50F4">
      <w:pPr>
        <w:rPr>
          <w:rFonts w:ascii="Arial" w:hAnsi="Arial" w:cs="Arial"/>
          <w:sz w:val="24"/>
          <w:szCs w:val="24"/>
        </w:rPr>
      </w:pPr>
    </w:p>
    <w:p w14:paraId="49C4DF51" w14:textId="01029ED6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="000245E4">
        <w:rPr>
          <w:rFonts w:ascii="Arial" w:hAnsi="Arial" w:cs="Arial"/>
          <w:sz w:val="24"/>
          <w:szCs w:val="24"/>
        </w:rPr>
        <w:t xml:space="preserve">            </w:t>
      </w:r>
      <w:r w:rsidR="00B440B3" w:rsidRPr="00B440B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0B80849" w14:textId="24F91558" w:rsidR="006F50F4" w:rsidRPr="00B440B3" w:rsidRDefault="006F50F4" w:rsidP="006F50F4">
      <w:pPr>
        <w:rPr>
          <w:rFonts w:ascii="Arial" w:hAnsi="Arial" w:cs="Arial"/>
          <w:sz w:val="24"/>
          <w:szCs w:val="24"/>
        </w:rPr>
      </w:pPr>
    </w:p>
    <w:p w14:paraId="1DC1559C" w14:textId="77777777" w:rsidR="00B440B3" w:rsidRPr="002269D0" w:rsidRDefault="00B440B3">
      <w:pPr>
        <w:rPr>
          <w:rFonts w:ascii="Times New Roman" w:hAnsi="Times New Roman" w:cs="Times New Roman"/>
          <w:sz w:val="24"/>
          <w:szCs w:val="24"/>
        </w:rPr>
      </w:pPr>
    </w:p>
    <w:sectPr w:rsidR="00B440B3" w:rsidRPr="002269D0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31E"/>
    <w:multiLevelType w:val="hybridMultilevel"/>
    <w:tmpl w:val="19D6789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94F"/>
    <w:multiLevelType w:val="hybridMultilevel"/>
    <w:tmpl w:val="0F2C5F8E"/>
    <w:lvl w:ilvl="0" w:tplc="0D1899A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00C5F"/>
    <w:rsid w:val="00013434"/>
    <w:rsid w:val="000245E4"/>
    <w:rsid w:val="00046FB2"/>
    <w:rsid w:val="000572A7"/>
    <w:rsid w:val="000B241C"/>
    <w:rsid w:val="000C35E6"/>
    <w:rsid w:val="000D5D01"/>
    <w:rsid w:val="000E50A3"/>
    <w:rsid w:val="000F6576"/>
    <w:rsid w:val="00110F17"/>
    <w:rsid w:val="001155FB"/>
    <w:rsid w:val="001322F3"/>
    <w:rsid w:val="00137299"/>
    <w:rsid w:val="00151CB4"/>
    <w:rsid w:val="0017033F"/>
    <w:rsid w:val="001765E8"/>
    <w:rsid w:val="00176D77"/>
    <w:rsid w:val="00193281"/>
    <w:rsid w:val="001A2CB8"/>
    <w:rsid w:val="001A4400"/>
    <w:rsid w:val="002269D0"/>
    <w:rsid w:val="0023288F"/>
    <w:rsid w:val="00251F0A"/>
    <w:rsid w:val="00260209"/>
    <w:rsid w:val="00266283"/>
    <w:rsid w:val="00297A04"/>
    <w:rsid w:val="002A24DB"/>
    <w:rsid w:val="002A3B11"/>
    <w:rsid w:val="002B7031"/>
    <w:rsid w:val="002E0487"/>
    <w:rsid w:val="002F4C68"/>
    <w:rsid w:val="00331E3D"/>
    <w:rsid w:val="00334A39"/>
    <w:rsid w:val="0034071F"/>
    <w:rsid w:val="003566CB"/>
    <w:rsid w:val="003B3D2A"/>
    <w:rsid w:val="003B6066"/>
    <w:rsid w:val="003C0744"/>
    <w:rsid w:val="003C12E5"/>
    <w:rsid w:val="003C1CA7"/>
    <w:rsid w:val="003C4503"/>
    <w:rsid w:val="003D5E8C"/>
    <w:rsid w:val="004140DD"/>
    <w:rsid w:val="00420B1B"/>
    <w:rsid w:val="0046070D"/>
    <w:rsid w:val="004750BA"/>
    <w:rsid w:val="00493212"/>
    <w:rsid w:val="004D65CE"/>
    <w:rsid w:val="004F0DB7"/>
    <w:rsid w:val="004F4AF3"/>
    <w:rsid w:val="00513432"/>
    <w:rsid w:val="00530AFC"/>
    <w:rsid w:val="00544FC6"/>
    <w:rsid w:val="005A14A4"/>
    <w:rsid w:val="005A20FE"/>
    <w:rsid w:val="005B03F1"/>
    <w:rsid w:val="005B469C"/>
    <w:rsid w:val="005D3EB1"/>
    <w:rsid w:val="005D4F0D"/>
    <w:rsid w:val="005D7F87"/>
    <w:rsid w:val="005F2EFD"/>
    <w:rsid w:val="006027DF"/>
    <w:rsid w:val="00606EED"/>
    <w:rsid w:val="006504AF"/>
    <w:rsid w:val="0065652D"/>
    <w:rsid w:val="00693574"/>
    <w:rsid w:val="006B7576"/>
    <w:rsid w:val="006C6B1E"/>
    <w:rsid w:val="006D201B"/>
    <w:rsid w:val="006E6AF5"/>
    <w:rsid w:val="006F50F4"/>
    <w:rsid w:val="007271A7"/>
    <w:rsid w:val="00727AE4"/>
    <w:rsid w:val="007A5391"/>
    <w:rsid w:val="007B3859"/>
    <w:rsid w:val="007D5EF4"/>
    <w:rsid w:val="007E271E"/>
    <w:rsid w:val="007F4A22"/>
    <w:rsid w:val="00804FBF"/>
    <w:rsid w:val="00827603"/>
    <w:rsid w:val="00872F89"/>
    <w:rsid w:val="00881099"/>
    <w:rsid w:val="00882E4C"/>
    <w:rsid w:val="008A3834"/>
    <w:rsid w:val="008B197E"/>
    <w:rsid w:val="008B2791"/>
    <w:rsid w:val="008D1A4D"/>
    <w:rsid w:val="008E1957"/>
    <w:rsid w:val="008F0A77"/>
    <w:rsid w:val="00955589"/>
    <w:rsid w:val="009A4DFF"/>
    <w:rsid w:val="00A048F5"/>
    <w:rsid w:val="00A15802"/>
    <w:rsid w:val="00A1744F"/>
    <w:rsid w:val="00A23812"/>
    <w:rsid w:val="00A320A6"/>
    <w:rsid w:val="00A41789"/>
    <w:rsid w:val="00A41C85"/>
    <w:rsid w:val="00A43701"/>
    <w:rsid w:val="00A71018"/>
    <w:rsid w:val="00A77BD3"/>
    <w:rsid w:val="00A906FC"/>
    <w:rsid w:val="00A9499A"/>
    <w:rsid w:val="00B214F3"/>
    <w:rsid w:val="00B440B3"/>
    <w:rsid w:val="00B555F8"/>
    <w:rsid w:val="00B74C91"/>
    <w:rsid w:val="00B81B7C"/>
    <w:rsid w:val="00B9232D"/>
    <w:rsid w:val="00BA62CC"/>
    <w:rsid w:val="00BD6AFA"/>
    <w:rsid w:val="00BE4EBD"/>
    <w:rsid w:val="00C00385"/>
    <w:rsid w:val="00C03EFE"/>
    <w:rsid w:val="00C04B6B"/>
    <w:rsid w:val="00C33C4A"/>
    <w:rsid w:val="00C451BF"/>
    <w:rsid w:val="00C5622A"/>
    <w:rsid w:val="00C711F3"/>
    <w:rsid w:val="00C741B9"/>
    <w:rsid w:val="00C8210E"/>
    <w:rsid w:val="00C968EB"/>
    <w:rsid w:val="00CB0C1D"/>
    <w:rsid w:val="00CC1657"/>
    <w:rsid w:val="00CC5834"/>
    <w:rsid w:val="00D00EEE"/>
    <w:rsid w:val="00D2319F"/>
    <w:rsid w:val="00D44FF7"/>
    <w:rsid w:val="00DB7DAD"/>
    <w:rsid w:val="00DD7FBA"/>
    <w:rsid w:val="00DE715C"/>
    <w:rsid w:val="00DE76F3"/>
    <w:rsid w:val="00E3082A"/>
    <w:rsid w:val="00E4200A"/>
    <w:rsid w:val="00E61EEA"/>
    <w:rsid w:val="00E64368"/>
    <w:rsid w:val="00E67125"/>
    <w:rsid w:val="00E76032"/>
    <w:rsid w:val="00E82B35"/>
    <w:rsid w:val="00EC0266"/>
    <w:rsid w:val="00ED4AD4"/>
    <w:rsid w:val="00EE5549"/>
    <w:rsid w:val="00F30FA2"/>
    <w:rsid w:val="00F31144"/>
    <w:rsid w:val="00F3361F"/>
    <w:rsid w:val="00F7008F"/>
    <w:rsid w:val="00FE322A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5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Maddaloni</cp:lastModifiedBy>
  <cp:revision>91</cp:revision>
  <dcterms:created xsi:type="dcterms:W3CDTF">2021-05-08T12:11:00Z</dcterms:created>
  <dcterms:modified xsi:type="dcterms:W3CDTF">2021-06-08T14:49:00Z</dcterms:modified>
</cp:coreProperties>
</file>